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Shooting Dad</w:t>
      </w:r>
    </w:p>
    <w:p>
      <w:pPr>
        <w:spacing w:line="360" w:lineRule="auto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By: Lorrie Moore</w:t>
      </w:r>
    </w:p>
    <w:p>
      <w:pPr>
        <w:spacing w:line="360" w:lineRule="auto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60" w:lineRule="auto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1c263d"/>
          <w:sz w:val="28"/>
          <w:szCs w:val="28"/>
        </w:rPr>
      </w:pPr>
      <w:r>
        <w:rPr>
          <w:color w:val="1c263d"/>
          <w:sz w:val="28"/>
          <w:szCs w:val="28"/>
        </w:rPr>
        <w:t>Dad and I started bickering in earnest when I was fourteen, after the 1984 Democratic National Convention. I was so excited when Walter Mondale chose Geraldine Ferraro as his running mate that I taped the front page of the newspaper with her picture on it to the refrigerator door. Somehow, that picture ended up in the trash. Nowadays, I giggle when Dad calls me on Election Day to cheerfully inform me that he has once again canceled out my vote, but I was not always so mature. There were times when I found the fact that he was a gunsmith horrifying. And just </w:t>
      </w:r>
      <w:r>
        <w:rPr>
          <w:i/>
          <w:color w:val="1c263d"/>
          <w:sz w:val="28"/>
          <w:szCs w:val="28"/>
        </w:rPr>
        <w:t>weird. </w:t>
      </w:r>
      <w:r>
        <w:rPr>
          <w:color w:val="1c263d"/>
          <w:sz w:val="28"/>
          <w:szCs w:val="28"/>
        </w:rPr>
        <w:t xml:space="preserve">All he ever cared about were guns. All I ever cared about was art. </w:t>
      </w:r>
    </w:p>
    <w:p>
      <w:pPr>
        <w:spacing w:line="360" w:lineRule="auto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1c263d"/>
          <w:sz w:val="28"/>
          <w:szCs w:val="28"/>
        </w:rPr>
      </w:pPr>
      <w:r>
        <w:rPr>
          <w:color w:val="1c263d"/>
          <w:sz w:val="28"/>
          <w:szCs w:val="28"/>
        </w:rPr>
      </w:r>
    </w:p>
    <w:p>
      <w:pPr>
        <w:spacing w:line="360" w:lineRule="auto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1c263d"/>
          <w:sz w:val="28"/>
          <w:szCs w:val="28"/>
        </w:rPr>
      </w:pPr>
      <w:r>
        <w:rPr>
          <w:color w:val="1c263d"/>
          <w:sz w:val="28"/>
          <w:szCs w:val="28"/>
        </w:rPr>
        <w:t>It has been my experience that in order to impress potential suitors, skip the Romeo and Juliet stuff and stick with the always attention-getting line ”My dad makes guns”. Though it won’t cause the guy to like me any better, it will make the inevitable breakup easier—just in case I happen to have any loaded guns in the house. But the fact is, I have only shot a gun once and once was plenty. My twin sister, Amy, and I were six years old—</w:t>
      </w:r>
      <w:r>
        <w:rPr>
          <w:i/>
          <w:iCs/>
          <w:color w:val="1c263d"/>
          <w:sz w:val="28"/>
          <w:szCs w:val="28"/>
        </w:rPr>
        <w:t>six</w:t>
      </w:r>
      <w:r>
        <w:rPr>
          <w:color w:val="1c263d"/>
          <w:sz w:val="28"/>
          <w:szCs w:val="28"/>
        </w:rPr>
        <w:t>—when Dad decided that it was time we learned how to shoot. Amy remembers the day he handed us the gun for the first time differently. She liked it.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0" w:w="12240"/>
      <w:pgMar w:left="1440" w:top="1440" w:right="1440" w:bottom="1440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83831703" w:val="974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Amanda Bigler</cp:lastModifiedBy>
  <cp:revision>2</cp:revision>
  <dcterms:created xsi:type="dcterms:W3CDTF">2020-03-10T09:10:12Z</dcterms:created>
  <dcterms:modified xsi:type="dcterms:W3CDTF">2020-03-10T09:15:03Z</dcterms:modified>
</cp:coreProperties>
</file>