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F1" w:rsidRDefault="00AE4AF1" w:rsidP="00AE4AF1">
      <w:pPr>
        <w:rPr>
          <w:b/>
        </w:rPr>
      </w:pPr>
      <w:r>
        <w:rPr>
          <w:b/>
        </w:rPr>
        <w:t>TC2 Groupe 2</w:t>
      </w:r>
    </w:p>
    <w:p w:rsidR="00AE4AF1" w:rsidRDefault="00AE4AF1" w:rsidP="00AE4AF1">
      <w:pPr>
        <w:rPr>
          <w:b/>
        </w:rPr>
      </w:pPr>
    </w:p>
    <w:p w:rsidR="00AE4AF1" w:rsidRPr="00A60E38" w:rsidRDefault="00AE4AF1" w:rsidP="00AE4AF1">
      <w:pPr>
        <w:rPr>
          <w:b/>
        </w:rPr>
      </w:pPr>
      <w:r w:rsidRPr="00A60E38">
        <w:rPr>
          <w:b/>
        </w:rPr>
        <w:t>L’intelligence artificielle, une menace pour l’humanité ?</w:t>
      </w:r>
    </w:p>
    <w:p w:rsidR="00AE4AF1" w:rsidRPr="00493673" w:rsidRDefault="00AE4AF1" w:rsidP="00AE4AF1">
      <w:pPr>
        <w:rPr>
          <w:b/>
        </w:rPr>
      </w:pPr>
      <w:r w:rsidRPr="00493673">
        <w:rPr>
          <w:b/>
        </w:rPr>
        <w:t>Commission permanente du lycée polyvalent Camille Desmoulins, Le Cateau-Cambrésis</w:t>
      </w:r>
    </w:p>
    <w:p w:rsidR="00AE4AF1" w:rsidRDefault="00AE4AF1" w:rsidP="00AE4AF1">
      <w:r>
        <w:t xml:space="preserve">Ordre du jour : intégration de </w:t>
      </w:r>
      <w:proofErr w:type="spellStart"/>
      <w:r>
        <w:t>ChatGPT</w:t>
      </w:r>
      <w:proofErr w:type="spellEnd"/>
      <w:r>
        <w:t xml:space="preserve"> et de </w:t>
      </w:r>
      <w:proofErr w:type="spellStart"/>
      <w:r>
        <w:t>Midjourney</w:t>
      </w:r>
      <w:proofErr w:type="spellEnd"/>
      <w:r>
        <w:t xml:space="preserve"> dans les enseignements des bacs généraux dès la rentrée 2024. 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proofErr w:type="spellStart"/>
      <w:r>
        <w:t>Chef-fe</w:t>
      </w:r>
      <w:proofErr w:type="spellEnd"/>
      <w:r>
        <w:t xml:space="preserve"> d’établissement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proofErr w:type="spellStart"/>
      <w:r>
        <w:t>Che-fe</w:t>
      </w:r>
      <w:proofErr w:type="spellEnd"/>
      <w:r>
        <w:t xml:space="preserve"> d’établissement adjoint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r>
        <w:t>Gestionnaire de l’établissement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r>
        <w:t>Représentant de la collectivité territoriale de rattachement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r>
        <w:t>Représentants élus des personnels</w:t>
      </w:r>
    </w:p>
    <w:p w:rsidR="00AE4AF1" w:rsidRDefault="00AE4AF1" w:rsidP="00AE4AF1">
      <w:pPr>
        <w:pStyle w:val="Paragraphedeliste"/>
        <w:numPr>
          <w:ilvl w:val="1"/>
          <w:numId w:val="1"/>
        </w:numPr>
      </w:pPr>
      <w:r>
        <w:t xml:space="preserve">Professeur d’arts plastiques, professeur principal de la classe de terminale « spécialité Arts plastiques », élu FSU </w:t>
      </w:r>
    </w:p>
    <w:p w:rsidR="00AE4AF1" w:rsidRDefault="00AE4AF1" w:rsidP="00AE4AF1">
      <w:pPr>
        <w:pStyle w:val="Paragraphedeliste"/>
        <w:numPr>
          <w:ilvl w:val="1"/>
          <w:numId w:val="1"/>
        </w:numPr>
      </w:pPr>
      <w:r>
        <w:t>Professeur de mathématiques chargé de la formation numérique des élèves, élu FO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r>
        <w:t>Représentants élus des parents d’élèves</w:t>
      </w:r>
    </w:p>
    <w:p w:rsidR="00AE4AF1" w:rsidRDefault="00AE4AF1" w:rsidP="00AE4AF1">
      <w:pPr>
        <w:pStyle w:val="Paragraphedeliste"/>
        <w:numPr>
          <w:ilvl w:val="1"/>
          <w:numId w:val="1"/>
        </w:numPr>
      </w:pPr>
      <w:proofErr w:type="spellStart"/>
      <w:r>
        <w:t>Employé-e</w:t>
      </w:r>
      <w:proofErr w:type="spellEnd"/>
      <w:r>
        <w:t xml:space="preserve"> de poste,  Le Cateau-Cambrésis</w:t>
      </w:r>
    </w:p>
    <w:p w:rsidR="00AE4AF1" w:rsidRDefault="00AE4AF1" w:rsidP="00AE4AF1">
      <w:pPr>
        <w:pStyle w:val="Paragraphedeliste"/>
        <w:numPr>
          <w:ilvl w:val="1"/>
          <w:numId w:val="1"/>
        </w:numPr>
      </w:pPr>
      <w:r>
        <w:t>Médecin généraliste, Le Cateau-Cambrésis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r>
        <w:t>Représentants élus des élèves</w:t>
      </w:r>
    </w:p>
    <w:p w:rsidR="00AE4AF1" w:rsidRDefault="00AE4AF1" w:rsidP="00AE4AF1">
      <w:pPr>
        <w:pStyle w:val="Paragraphedeliste"/>
        <w:numPr>
          <w:ilvl w:val="0"/>
          <w:numId w:val="2"/>
        </w:numPr>
      </w:pPr>
      <w:proofErr w:type="spellStart"/>
      <w:r>
        <w:t>Délégué-e</w:t>
      </w:r>
      <w:proofErr w:type="spellEnd"/>
      <w:r>
        <w:t xml:space="preserve"> de la classe de spécialité Arts plastiques</w:t>
      </w:r>
    </w:p>
    <w:p w:rsidR="00AE4AF1" w:rsidRDefault="00AE4AF1" w:rsidP="00AE4AF1">
      <w:pPr>
        <w:pStyle w:val="Paragraphedeliste"/>
        <w:numPr>
          <w:ilvl w:val="0"/>
          <w:numId w:val="2"/>
        </w:numPr>
      </w:pPr>
      <w:r>
        <w:t>Responsable du club informatique du FSE</w:t>
      </w:r>
    </w:p>
    <w:p w:rsidR="00AE4AF1" w:rsidRDefault="00AE4AF1" w:rsidP="00AE4AF1">
      <w:pPr>
        <w:pStyle w:val="Paragraphedeliste"/>
        <w:ind w:left="1440"/>
      </w:pPr>
    </w:p>
    <w:p w:rsidR="00AE4AF1" w:rsidRPr="004F487D" w:rsidRDefault="00AE4AF1" w:rsidP="00AE4AF1">
      <w:pPr>
        <w:rPr>
          <w:b/>
        </w:rPr>
      </w:pPr>
    </w:p>
    <w:p w:rsidR="00AE4AF1" w:rsidRDefault="00AE4AF1" w:rsidP="00AE4AF1">
      <w:pPr>
        <w:rPr>
          <w:b/>
        </w:rPr>
      </w:pPr>
      <w:r w:rsidRPr="00B55B59">
        <w:rPr>
          <w:b/>
        </w:rPr>
        <w:t>Libertés individuelles en danger</w:t>
      </w:r>
    </w:p>
    <w:p w:rsidR="00AE4AF1" w:rsidRPr="00493673" w:rsidRDefault="00AE4AF1" w:rsidP="00AE4AF1">
      <w:pPr>
        <w:rPr>
          <w:b/>
        </w:rPr>
      </w:pPr>
      <w:r w:rsidRPr="00493673">
        <w:rPr>
          <w:b/>
        </w:rPr>
        <w:t>Commission permanente du lycée polyvalent Camille Desmoulins, Le Cateau-Cambrésis</w:t>
      </w:r>
    </w:p>
    <w:p w:rsidR="00AE4AF1" w:rsidRDefault="00AE4AF1" w:rsidP="00AE4AF1">
      <w:r>
        <w:t>Ordre du jour : Face aux agressions commises par les élèves ou par des personnes extérieures à l’établissement, contre les élèves et les enseignants , le lycée renforce la sécurité. La commission doit statuer aujourd’hui sur l’installation de caméras de vidéo-surveillance dans tous les espaces de circulation, dans les salles de cours, dans les espaces sanitaires (hors WC)   ainsi que des portiques à badge dans le lycée.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proofErr w:type="spellStart"/>
      <w:r>
        <w:t>Chef-fe</w:t>
      </w:r>
      <w:proofErr w:type="spellEnd"/>
      <w:r>
        <w:t xml:space="preserve"> d’établissement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proofErr w:type="spellStart"/>
      <w:r>
        <w:t>Che-fe</w:t>
      </w:r>
      <w:proofErr w:type="spellEnd"/>
      <w:r>
        <w:t xml:space="preserve"> d’établissement adjoint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r>
        <w:t>Gestionnaire de l’établissement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r>
        <w:t>Représentant de la collectivité territoriale de rattachement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r>
        <w:t>Représentants élus des personnels</w:t>
      </w:r>
    </w:p>
    <w:p w:rsidR="00AE4AF1" w:rsidRDefault="00AE4AF1" w:rsidP="00AE4AF1">
      <w:pPr>
        <w:pStyle w:val="Paragraphedeliste"/>
        <w:numPr>
          <w:ilvl w:val="1"/>
          <w:numId w:val="1"/>
        </w:numPr>
      </w:pPr>
      <w:r>
        <w:t xml:space="preserve">Professeur d’arts plastiques, professeur principal de la classe de terminale « spécialité Arts plastiques », élu FSU </w:t>
      </w:r>
    </w:p>
    <w:p w:rsidR="00AE4AF1" w:rsidRDefault="00AE4AF1" w:rsidP="00AE4AF1">
      <w:pPr>
        <w:pStyle w:val="Paragraphedeliste"/>
        <w:numPr>
          <w:ilvl w:val="1"/>
          <w:numId w:val="1"/>
        </w:numPr>
      </w:pPr>
      <w:r>
        <w:t>Professeur de mathématiques chargé de la formation numérique des élèves, élu FO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r>
        <w:t>Représentants élus des parents d’élèves</w:t>
      </w:r>
    </w:p>
    <w:p w:rsidR="00AE4AF1" w:rsidRDefault="00AE4AF1" w:rsidP="00AE4AF1">
      <w:pPr>
        <w:pStyle w:val="Paragraphedeliste"/>
        <w:numPr>
          <w:ilvl w:val="1"/>
          <w:numId w:val="1"/>
        </w:numPr>
      </w:pPr>
      <w:proofErr w:type="spellStart"/>
      <w:r>
        <w:t>Employé-e</w:t>
      </w:r>
      <w:proofErr w:type="spellEnd"/>
      <w:r>
        <w:t xml:space="preserve"> de poste,  Le Cateau-Cambrésis</w:t>
      </w:r>
    </w:p>
    <w:p w:rsidR="00AE4AF1" w:rsidRDefault="00AE4AF1" w:rsidP="00AE4AF1">
      <w:pPr>
        <w:pStyle w:val="Paragraphedeliste"/>
        <w:numPr>
          <w:ilvl w:val="1"/>
          <w:numId w:val="1"/>
        </w:numPr>
      </w:pPr>
      <w:r>
        <w:t>Médecin généraliste, Le Cateau-Cambrésis</w:t>
      </w:r>
    </w:p>
    <w:p w:rsidR="00AE4AF1" w:rsidRDefault="00AE4AF1" w:rsidP="00AE4AF1">
      <w:pPr>
        <w:pStyle w:val="Paragraphedeliste"/>
        <w:numPr>
          <w:ilvl w:val="1"/>
          <w:numId w:val="1"/>
        </w:numPr>
      </w:pPr>
      <w:proofErr w:type="spellStart"/>
      <w:r>
        <w:t>Exploitant-e</w:t>
      </w:r>
      <w:proofErr w:type="spellEnd"/>
      <w:r>
        <w:t xml:space="preserve"> agricole</w:t>
      </w:r>
    </w:p>
    <w:p w:rsidR="00AE4AF1" w:rsidRDefault="00AE4AF1" w:rsidP="00AE4AF1">
      <w:pPr>
        <w:pStyle w:val="Paragraphedeliste"/>
        <w:numPr>
          <w:ilvl w:val="0"/>
          <w:numId w:val="1"/>
        </w:numPr>
      </w:pPr>
      <w:r>
        <w:t>Représentants élus des élèves</w:t>
      </w:r>
    </w:p>
    <w:p w:rsidR="00AE4AF1" w:rsidRDefault="00AE4AF1" w:rsidP="00AE4AF1">
      <w:pPr>
        <w:pStyle w:val="Paragraphedeliste"/>
        <w:numPr>
          <w:ilvl w:val="0"/>
          <w:numId w:val="2"/>
        </w:numPr>
      </w:pPr>
      <w:proofErr w:type="spellStart"/>
      <w:r>
        <w:lastRenderedPageBreak/>
        <w:t>Délégué-e</w:t>
      </w:r>
      <w:proofErr w:type="spellEnd"/>
      <w:r>
        <w:t xml:space="preserve"> de la classe de spécialité Arts plastiques</w:t>
      </w:r>
    </w:p>
    <w:p w:rsidR="00AE4AF1" w:rsidRDefault="00AE4AF1" w:rsidP="00AE4AF1">
      <w:pPr>
        <w:pStyle w:val="Paragraphedeliste"/>
        <w:numPr>
          <w:ilvl w:val="0"/>
          <w:numId w:val="2"/>
        </w:numPr>
      </w:pPr>
      <w:r>
        <w:t>Responsable du club informatique du FSE</w:t>
      </w:r>
    </w:p>
    <w:p w:rsidR="00AE4AF1" w:rsidRDefault="00AE4AF1">
      <w:bookmarkStart w:id="0" w:name="_GoBack"/>
      <w:bookmarkEnd w:id="0"/>
    </w:p>
    <w:sectPr w:rsidR="00AE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304"/>
    <w:multiLevelType w:val="hybridMultilevel"/>
    <w:tmpl w:val="A3A0E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18DA"/>
    <w:multiLevelType w:val="hybridMultilevel"/>
    <w:tmpl w:val="2E7213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F1"/>
    <w:rsid w:val="00A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4BF59-62D1-44A7-BE76-C5F2B5A1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Amiens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Guittard</dc:creator>
  <cp:keywords/>
  <dc:description/>
  <cp:lastModifiedBy>Jacqueline Guittard</cp:lastModifiedBy>
  <cp:revision>1</cp:revision>
  <dcterms:created xsi:type="dcterms:W3CDTF">2024-02-14T15:28:00Z</dcterms:created>
  <dcterms:modified xsi:type="dcterms:W3CDTF">2024-02-14T15:29:00Z</dcterms:modified>
</cp:coreProperties>
</file>