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192" w:rsidRPr="007D3FAF" w:rsidRDefault="00B33192" w:rsidP="007D3FA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D3FAF">
        <w:rPr>
          <w:rFonts w:ascii="Times New Roman" w:hAnsi="Times New Roman" w:cs="Times New Roman"/>
          <w:b/>
          <w:bCs/>
          <w:lang w:val="en-US"/>
        </w:rPr>
        <w:t>Corrigé</w:t>
      </w:r>
      <w:proofErr w:type="spellEnd"/>
      <w:r w:rsidRPr="007D3FA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442B2" w:rsidRPr="007D3FAF">
        <w:rPr>
          <w:rFonts w:ascii="Times New Roman" w:hAnsi="Times New Roman" w:cs="Times New Roman"/>
          <w:b/>
          <w:bCs/>
          <w:lang w:val="en-US"/>
        </w:rPr>
        <w:t>Question 3</w:t>
      </w:r>
      <w:r w:rsidRPr="007D3FAF">
        <w:rPr>
          <w:rFonts w:ascii="Times New Roman" w:hAnsi="Times New Roman" w:cs="Times New Roman"/>
          <w:b/>
          <w:bCs/>
          <w:lang w:val="en-US"/>
        </w:rPr>
        <w:t xml:space="preserve"> excerpt 2 ASND: </w:t>
      </w:r>
    </w:p>
    <w:p w:rsidR="00B33192" w:rsidRPr="007D3FAF" w:rsidRDefault="00B33192" w:rsidP="007D3FAF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442B2" w:rsidRPr="007D3FAF" w:rsidRDefault="00A442B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u w:val="single"/>
          <w:lang w:val="en-US"/>
        </w:rPr>
        <w:t>First of all,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u w:val="single"/>
          <w:lang w:val="en-US"/>
        </w:rPr>
        <w:t>most of</w:t>
      </w:r>
      <w:r w:rsidRPr="007D3FAF">
        <w:rPr>
          <w:rFonts w:ascii="Times New Roman" w:hAnsi="Times New Roman" w:cs="Times New Roman"/>
          <w:lang w:val="en-US"/>
        </w:rPr>
        <w:t xml:space="preserve"> Blanche’s </w:t>
      </w:r>
      <w:r w:rsidRPr="007D3FAF">
        <w:rPr>
          <w:rFonts w:ascii="Times New Roman" w:hAnsi="Times New Roman" w:cs="Times New Roman"/>
          <w:b/>
          <w:bCs/>
          <w:lang w:val="en-US"/>
        </w:rPr>
        <w:t xml:space="preserve">lines </w:t>
      </w:r>
      <w:r w:rsidRPr="007D3FAF">
        <w:rPr>
          <w:rFonts w:ascii="Times New Roman" w:hAnsi="Times New Roman" w:cs="Times New Roman"/>
          <w:lang w:val="en-US"/>
        </w:rPr>
        <w:t xml:space="preserve">are questions or contain questions (: l.3; l.9; l.13; l.15; l.18; l.27; l.34; l.41; l.46; l.50). This makes it obvious that she is struggling to understand her sister’s apparently relaxed </w:t>
      </w:r>
      <w:r w:rsidRPr="007D3FAF">
        <w:rPr>
          <w:rFonts w:ascii="Times New Roman" w:hAnsi="Times New Roman" w:cs="Times New Roman"/>
          <w:u w:val="single"/>
          <w:lang w:val="en-US"/>
        </w:rPr>
        <w:t>attitude to</w:t>
      </w:r>
      <w:r w:rsidRPr="007D3FAF">
        <w:rPr>
          <w:rFonts w:ascii="Times New Roman" w:hAnsi="Times New Roman" w:cs="Times New Roman"/>
          <w:lang w:val="en-US"/>
        </w:rPr>
        <w:t xml:space="preserve"> Stanley’s brutality. The passage</w:t>
      </w:r>
      <w:r w:rsidR="00E916DD" w:rsidRPr="007D3FAF">
        <w:rPr>
          <w:rFonts w:ascii="Times New Roman" w:hAnsi="Times New Roman" w:cs="Times New Roman"/>
          <w:lang w:val="en-US"/>
        </w:rPr>
        <w:t xml:space="preserve"> thus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u w:val="single"/>
          <w:lang w:val="en-US"/>
        </w:rPr>
        <w:t>highlights</w:t>
      </w:r>
      <w:r w:rsidRPr="007D3FAF">
        <w:rPr>
          <w:rFonts w:ascii="Times New Roman" w:hAnsi="Times New Roman" w:cs="Times New Roman"/>
          <w:lang w:val="en-US"/>
        </w:rPr>
        <w:t xml:space="preserve"> the rift between the two</w:t>
      </w:r>
      <w:r w:rsidR="00E916DD" w:rsidRPr="007D3FAF">
        <w:rPr>
          <w:rFonts w:ascii="Times New Roman" w:hAnsi="Times New Roman" w:cs="Times New Roman"/>
          <w:lang w:val="en-US"/>
        </w:rPr>
        <w:t xml:space="preserve"> </w:t>
      </w:r>
      <w:r w:rsidRPr="007D3FAF">
        <w:rPr>
          <w:rFonts w:ascii="Times New Roman" w:hAnsi="Times New Roman" w:cs="Times New Roman"/>
          <w:lang w:val="en-US"/>
        </w:rPr>
        <w:t>sisters</w:t>
      </w:r>
      <w:r w:rsidR="00B33192" w:rsidRPr="007D3FAF">
        <w:rPr>
          <w:rFonts w:ascii="Times New Roman" w:hAnsi="Times New Roman" w:cs="Times New Roman"/>
          <w:lang w:val="en-US"/>
        </w:rPr>
        <w:t xml:space="preserve"> who have drifted apart. </w:t>
      </w:r>
    </w:p>
    <w:p w:rsidR="00A442B2" w:rsidRPr="007D3FAF" w:rsidRDefault="00A442B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ab/>
        <w:t xml:space="preserve">This is </w:t>
      </w:r>
      <w:r w:rsidRPr="007D3FAF">
        <w:rPr>
          <w:rFonts w:ascii="Times New Roman" w:hAnsi="Times New Roman" w:cs="Times New Roman"/>
          <w:u w:val="single"/>
          <w:lang w:val="en-US"/>
        </w:rPr>
        <w:t>reinforced by</w:t>
      </w:r>
      <w:r w:rsidRPr="007D3FAF">
        <w:rPr>
          <w:rFonts w:ascii="Times New Roman" w:hAnsi="Times New Roman" w:cs="Times New Roman"/>
          <w:lang w:val="en-US"/>
        </w:rPr>
        <w:t xml:space="preserve"> the relative </w:t>
      </w:r>
      <w:r w:rsidRPr="007D3FAF">
        <w:rPr>
          <w:rFonts w:ascii="Times New Roman" w:hAnsi="Times New Roman" w:cs="Times New Roman"/>
          <w:u w:val="single"/>
          <w:lang w:val="en-US"/>
        </w:rPr>
        <w:t>brevity</w:t>
      </w:r>
      <w:r w:rsidRPr="007D3FAF">
        <w:rPr>
          <w:rFonts w:ascii="Times New Roman" w:hAnsi="Times New Roman" w:cs="Times New Roman"/>
          <w:lang w:val="en-US"/>
        </w:rPr>
        <w:t xml:space="preserve"> of Blanche’s l</w:t>
      </w:r>
      <w:r w:rsidRPr="007D3FAF">
        <w:rPr>
          <w:rFonts w:ascii="Times New Roman" w:hAnsi="Times New Roman" w:cs="Times New Roman"/>
          <w:u w:val="single"/>
          <w:lang w:val="en-US"/>
        </w:rPr>
        <w:t>ines</w:t>
      </w:r>
      <w:r w:rsidRPr="007D3FAF">
        <w:rPr>
          <w:rFonts w:ascii="Times New Roman" w:hAnsi="Times New Roman" w:cs="Times New Roman"/>
          <w:lang w:val="en-US"/>
        </w:rPr>
        <w:t xml:space="preserve"> and the recurrent presence of </w:t>
      </w:r>
      <w:r w:rsidRPr="007D3FAF">
        <w:rPr>
          <w:rFonts w:ascii="Times New Roman" w:hAnsi="Times New Roman" w:cs="Times New Roman"/>
          <w:b/>
          <w:bCs/>
          <w:lang w:val="en-US"/>
        </w:rPr>
        <w:t>dashes</w:t>
      </w:r>
      <w:r w:rsidRPr="007D3FAF">
        <w:rPr>
          <w:rFonts w:ascii="Times New Roman" w:hAnsi="Times New Roman" w:cs="Times New Roman"/>
          <w:lang w:val="en-US"/>
        </w:rPr>
        <w:t xml:space="preserve"> which signal pauses and shocked stuttering, for example at l.9 (“</w:t>
      </w:r>
      <w:r w:rsidRPr="007D3FAF">
        <w:rPr>
          <w:rFonts w:ascii="Times New Roman" w:hAnsi="Times New Roman" w:cs="Times New Roman"/>
          <w:lang w:val="en-US"/>
        </w:rPr>
        <w:t>And that – that makes it all right?</w:t>
      </w:r>
      <w:r w:rsidRPr="007D3FAF">
        <w:rPr>
          <w:rFonts w:ascii="Times New Roman" w:hAnsi="Times New Roman" w:cs="Times New Roman"/>
          <w:lang w:val="en-US"/>
        </w:rPr>
        <w:t xml:space="preserve">”) where the repetition of </w:t>
      </w:r>
      <w:r w:rsidR="00E916DD" w:rsidRPr="007D3FAF">
        <w:rPr>
          <w:rFonts w:ascii="Times New Roman" w:hAnsi="Times New Roman" w:cs="Times New Roman"/>
          <w:lang w:val="en-US"/>
        </w:rPr>
        <w:t>the pronoun “</w:t>
      </w:r>
      <w:r w:rsidRPr="007D3FAF">
        <w:rPr>
          <w:rFonts w:ascii="Times New Roman" w:hAnsi="Times New Roman" w:cs="Times New Roman"/>
          <w:lang w:val="en-US"/>
        </w:rPr>
        <w:t>that</w:t>
      </w:r>
      <w:r w:rsidR="00E916DD" w:rsidRPr="007D3FAF">
        <w:rPr>
          <w:rFonts w:ascii="Times New Roman" w:hAnsi="Times New Roman" w:cs="Times New Roman"/>
          <w:lang w:val="en-US"/>
        </w:rPr>
        <w:t>”</w:t>
      </w:r>
      <w:r w:rsidRPr="007D3FAF">
        <w:rPr>
          <w:rFonts w:ascii="Times New Roman" w:hAnsi="Times New Roman" w:cs="Times New Roman"/>
          <w:lang w:val="en-US"/>
        </w:rPr>
        <w:t xml:space="preserve"> </w:t>
      </w:r>
      <w:r w:rsidR="00E916DD" w:rsidRPr="007D3FAF">
        <w:rPr>
          <w:rFonts w:ascii="Times New Roman" w:hAnsi="Times New Roman" w:cs="Times New Roman"/>
          <w:lang w:val="en-US"/>
        </w:rPr>
        <w:t xml:space="preserve">is an opportunity for </w:t>
      </w:r>
      <w:r w:rsidR="00E916DD" w:rsidRPr="007D3FAF">
        <w:rPr>
          <w:rFonts w:ascii="Times New Roman" w:hAnsi="Times New Roman" w:cs="Times New Roman"/>
          <w:b/>
          <w:bCs/>
          <w:lang w:val="en-US"/>
        </w:rPr>
        <w:t>an actress</w:t>
      </w:r>
      <w:r w:rsidR="00E916DD" w:rsidRPr="007D3FAF">
        <w:rPr>
          <w:rFonts w:ascii="Times New Roman" w:hAnsi="Times New Roman" w:cs="Times New Roman"/>
          <w:lang w:val="en-US"/>
        </w:rPr>
        <w:t xml:space="preserve"> to </w:t>
      </w:r>
      <w:r w:rsidR="00E916DD" w:rsidRPr="007D3FAF">
        <w:rPr>
          <w:rFonts w:ascii="Times New Roman" w:hAnsi="Times New Roman" w:cs="Times New Roman"/>
          <w:b/>
          <w:bCs/>
          <w:lang w:val="en-US"/>
        </w:rPr>
        <w:t xml:space="preserve">express </w:t>
      </w:r>
      <w:r w:rsidR="00E916DD" w:rsidRPr="007D3FAF">
        <w:rPr>
          <w:rFonts w:ascii="Times New Roman" w:hAnsi="Times New Roman" w:cs="Times New Roman"/>
          <w:lang w:val="en-US"/>
        </w:rPr>
        <w:t xml:space="preserve">the character’s contempt for Stanley childish attempt at being forgiven. </w:t>
      </w:r>
    </w:p>
    <w:p w:rsidR="00F01F57" w:rsidRDefault="00B33192" w:rsidP="007D3FA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ab/>
      </w:r>
      <w:r w:rsidRPr="007D3FAF">
        <w:rPr>
          <w:rFonts w:ascii="Times New Roman" w:hAnsi="Times New Roman" w:cs="Times New Roman"/>
          <w:u w:val="single"/>
          <w:lang w:val="en-US"/>
        </w:rPr>
        <w:t>An</w:t>
      </w:r>
      <w:r w:rsidRPr="007D3FAF">
        <w:rPr>
          <w:rFonts w:ascii="Times New Roman" w:hAnsi="Times New Roman" w:cs="Times New Roman"/>
          <w:u w:val="single"/>
          <w:lang w:val="en-US"/>
        </w:rPr>
        <w:t xml:space="preserve">other noticeable characteristic of those </w:t>
      </w:r>
      <w:r w:rsidRPr="007D3FAF">
        <w:rPr>
          <w:rFonts w:ascii="Times New Roman" w:hAnsi="Times New Roman" w:cs="Times New Roman"/>
          <w:b/>
          <w:bCs/>
          <w:u w:val="single"/>
          <w:lang w:val="en-US"/>
        </w:rPr>
        <w:t>lines</w:t>
      </w:r>
      <w:r w:rsidRPr="007D3FAF">
        <w:rPr>
          <w:rFonts w:ascii="Times New Roman" w:hAnsi="Times New Roman" w:cs="Times New Roman"/>
          <w:u w:val="single"/>
          <w:lang w:val="en-US"/>
        </w:rPr>
        <w:t xml:space="preserve"> is</w:t>
      </w:r>
      <w:r w:rsidRPr="007D3FAF">
        <w:rPr>
          <w:rFonts w:ascii="Times New Roman" w:hAnsi="Times New Roman" w:cs="Times New Roman"/>
          <w:lang w:val="en-US"/>
        </w:rPr>
        <w:t xml:space="preserve"> the use of </w:t>
      </w:r>
      <w:r w:rsidRPr="007D3FAF">
        <w:rPr>
          <w:rFonts w:ascii="Times New Roman" w:hAnsi="Times New Roman" w:cs="Times New Roman"/>
          <w:b/>
          <w:bCs/>
          <w:lang w:val="en-US"/>
        </w:rPr>
        <w:t>exclamation marks</w:t>
      </w:r>
      <w:r w:rsidRPr="007D3FAF">
        <w:rPr>
          <w:rFonts w:ascii="Times New Roman" w:hAnsi="Times New Roman" w:cs="Times New Roman"/>
          <w:lang w:val="en-US"/>
        </w:rPr>
        <w:t xml:space="preserve"> (: l.22; l.27; l.30; l.32; l.44; l.48; l.50; l.52)</w:t>
      </w:r>
      <w:r w:rsidR="007D3FAF" w:rsidRPr="007D3FAF">
        <w:rPr>
          <w:rFonts w:ascii="Times New Roman" w:hAnsi="Times New Roman" w:cs="Times New Roman"/>
          <w:lang w:val="en-US"/>
        </w:rPr>
        <w:t>,</w:t>
      </w:r>
      <w:r w:rsidRPr="007D3FAF">
        <w:rPr>
          <w:rFonts w:ascii="Times New Roman" w:hAnsi="Times New Roman" w:cs="Times New Roman"/>
          <w:lang w:val="en-US"/>
        </w:rPr>
        <w:t xml:space="preserve"> which </w:t>
      </w:r>
      <w:r w:rsidRPr="007D3FAF">
        <w:rPr>
          <w:rFonts w:ascii="Times New Roman" w:hAnsi="Times New Roman" w:cs="Times New Roman"/>
          <w:u w:val="single"/>
          <w:lang w:val="en-US"/>
        </w:rPr>
        <w:t>can be read as</w:t>
      </w:r>
      <w:r w:rsidRPr="007D3FAF">
        <w:rPr>
          <w:rFonts w:ascii="Times New Roman" w:hAnsi="Times New Roman" w:cs="Times New Roman"/>
          <w:lang w:val="en-US"/>
        </w:rPr>
        <w:t xml:space="preserve"> an expression of Blanche’s anger at her sister for not reacting to what has happened. In that sense, </w:t>
      </w:r>
      <w:r w:rsidRPr="00F01F57">
        <w:rPr>
          <w:rFonts w:ascii="Times New Roman" w:hAnsi="Times New Roman" w:cs="Times New Roman"/>
          <w:u w:val="single"/>
          <w:lang w:val="en-US"/>
        </w:rPr>
        <w:t xml:space="preserve">it reminds </w:t>
      </w:r>
      <w:r w:rsidR="00F01F57" w:rsidRPr="00F01F57">
        <w:rPr>
          <w:rFonts w:ascii="Times New Roman" w:hAnsi="Times New Roman" w:cs="Times New Roman"/>
          <w:b/>
          <w:bCs/>
          <w:u w:val="single"/>
          <w:lang w:val="en-US"/>
        </w:rPr>
        <w:t>the audience</w:t>
      </w:r>
      <w:r w:rsidR="00F01F57">
        <w:rPr>
          <w:rFonts w:ascii="Times New Roman" w:hAnsi="Times New Roman" w:cs="Times New Roman"/>
          <w:u w:val="single"/>
          <w:lang w:val="en-US"/>
        </w:rPr>
        <w:t xml:space="preserve"> </w:t>
      </w:r>
      <w:r w:rsidRPr="00F01F57">
        <w:rPr>
          <w:rFonts w:ascii="Times New Roman" w:hAnsi="Times New Roman" w:cs="Times New Roman"/>
          <w:u w:val="single"/>
          <w:lang w:val="en-US"/>
        </w:rPr>
        <w:t>of</w:t>
      </w:r>
      <w:r w:rsidRPr="007D3FAF">
        <w:rPr>
          <w:rFonts w:ascii="Times New Roman" w:hAnsi="Times New Roman" w:cs="Times New Roman"/>
          <w:lang w:val="en-US"/>
        </w:rPr>
        <w:t xml:space="preserve"> the age difference between the two sisters—Blanche being the elder is trying to exert a form of authority over her younger sister, perhaps trying to challenge Stanley’s tyrannical power. </w:t>
      </w:r>
      <w:r w:rsidRPr="00F01F57">
        <w:rPr>
          <w:rFonts w:ascii="Times New Roman" w:hAnsi="Times New Roman" w:cs="Times New Roman"/>
          <w:u w:val="single"/>
          <w:lang w:val="en-US"/>
        </w:rPr>
        <w:t>This is apparent when</w:t>
      </w:r>
      <w:r w:rsidRPr="007D3FAF">
        <w:rPr>
          <w:rFonts w:ascii="Times New Roman" w:hAnsi="Times New Roman" w:cs="Times New Roman"/>
          <w:lang w:val="en-US"/>
        </w:rPr>
        <w:t xml:space="preserve"> she tells her sister to stop sweeping the damage left by Stanley </w:t>
      </w:r>
      <w:r w:rsidR="00E675BB" w:rsidRPr="007D3FAF">
        <w:rPr>
          <w:rFonts w:ascii="Times New Roman" w:hAnsi="Times New Roman" w:cs="Times New Roman"/>
          <w:lang w:val="en-US"/>
        </w:rPr>
        <w:t xml:space="preserve">(: </w:t>
      </w:r>
      <w:r w:rsidRPr="007D3FAF">
        <w:rPr>
          <w:rFonts w:ascii="Times New Roman" w:hAnsi="Times New Roman" w:cs="Times New Roman"/>
          <w:lang w:val="en-US"/>
        </w:rPr>
        <w:t>“</w:t>
      </w:r>
      <w:r w:rsidRPr="007D3FAF">
        <w:rPr>
          <w:rFonts w:ascii="Times New Roman" w:hAnsi="Times New Roman" w:cs="Times New Roman"/>
          <w:lang w:val="en-US"/>
        </w:rPr>
        <w:t>Stop it. Let go of that broom. I won’t have you cleaning up for him!</w:t>
      </w:r>
      <w:r w:rsidRPr="007D3FAF">
        <w:rPr>
          <w:rFonts w:ascii="Times New Roman" w:hAnsi="Times New Roman" w:cs="Times New Roman"/>
          <w:lang w:val="en-US"/>
        </w:rPr>
        <w:t>”</w:t>
      </w:r>
      <w:r w:rsidR="00E675BB" w:rsidRPr="007D3FAF">
        <w:rPr>
          <w:rFonts w:ascii="Times New Roman" w:hAnsi="Times New Roman" w:cs="Times New Roman"/>
          <w:lang w:val="en-US"/>
        </w:rPr>
        <w:t xml:space="preserve">, l.48). Of course, the broom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works as</w:t>
      </w:r>
      <w:r w:rsidR="00E675BB" w:rsidRPr="007D3FAF">
        <w:rPr>
          <w:rFonts w:ascii="Times New Roman" w:hAnsi="Times New Roman" w:cs="Times New Roman"/>
          <w:lang w:val="en-US"/>
        </w:rPr>
        <w:t xml:space="preserve"> </w:t>
      </w:r>
      <w:r w:rsidR="00E675BB" w:rsidRPr="00F01F57">
        <w:rPr>
          <w:rFonts w:ascii="Times New Roman" w:hAnsi="Times New Roman" w:cs="Times New Roman"/>
          <w:b/>
          <w:bCs/>
          <w:lang w:val="en-US"/>
        </w:rPr>
        <w:t>a symbol of</w:t>
      </w:r>
      <w:r w:rsidR="00E675BB" w:rsidRPr="007D3FAF">
        <w:rPr>
          <w:rFonts w:ascii="Times New Roman" w:hAnsi="Times New Roman" w:cs="Times New Roman"/>
          <w:lang w:val="en-US"/>
        </w:rPr>
        <w:t xml:space="preserve"> Stella’s domestic servitude here, </w:t>
      </w:r>
      <w:r w:rsidR="00E675BB" w:rsidRPr="00F01F57">
        <w:rPr>
          <w:rFonts w:ascii="Times New Roman" w:hAnsi="Times New Roman" w:cs="Times New Roman"/>
          <w:u w:val="single"/>
          <w:lang w:val="en-US"/>
        </w:rPr>
        <w:t>hence</w:t>
      </w:r>
      <w:r w:rsidR="00E675BB" w:rsidRPr="007D3FAF">
        <w:rPr>
          <w:rFonts w:ascii="Times New Roman" w:hAnsi="Times New Roman" w:cs="Times New Roman"/>
          <w:lang w:val="en-US"/>
        </w:rPr>
        <w:t xml:space="preserve"> Blanche asking her</w:t>
      </w:r>
      <w:r w:rsidR="007D3FAF" w:rsidRPr="007D3FAF">
        <w:rPr>
          <w:rFonts w:ascii="Times New Roman" w:hAnsi="Times New Roman" w:cs="Times New Roman"/>
          <w:lang w:val="en-US"/>
        </w:rPr>
        <w:t xml:space="preserve"> to</w:t>
      </w:r>
      <w:r w:rsidR="00E675BB" w:rsidRPr="007D3FAF">
        <w:rPr>
          <w:rFonts w:ascii="Times New Roman" w:hAnsi="Times New Roman" w:cs="Times New Roman"/>
          <w:lang w:val="en-US"/>
        </w:rPr>
        <w:t xml:space="preserve"> stop using it. </w:t>
      </w:r>
    </w:p>
    <w:p w:rsidR="00B33192" w:rsidRPr="007D3FAF" w:rsidRDefault="00E675BB" w:rsidP="00F01F57">
      <w:pPr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7D3FAF">
        <w:rPr>
          <w:rFonts w:ascii="Times New Roman" w:hAnsi="Times New Roman" w:cs="Times New Roman"/>
          <w:lang w:val="en-US"/>
        </w:rPr>
        <w:t xml:space="preserve">But </w:t>
      </w:r>
      <w:r w:rsidRPr="00F01F57">
        <w:rPr>
          <w:rFonts w:ascii="Times New Roman" w:hAnsi="Times New Roman" w:cs="Times New Roman"/>
          <w:u w:val="single"/>
          <w:lang w:val="en-US"/>
        </w:rPr>
        <w:t>the use of</w:t>
      </w:r>
      <w:r w:rsidRPr="007D3FAF">
        <w:rPr>
          <w:rFonts w:ascii="Times New Roman" w:hAnsi="Times New Roman" w:cs="Times New Roman"/>
          <w:lang w:val="en-US"/>
        </w:rPr>
        <w:t xml:space="preserve"> two </w:t>
      </w:r>
      <w:r w:rsidRPr="00F01F57">
        <w:rPr>
          <w:rFonts w:ascii="Times New Roman" w:hAnsi="Times New Roman" w:cs="Times New Roman"/>
          <w:b/>
          <w:bCs/>
          <w:lang w:val="en-US"/>
        </w:rPr>
        <w:t>imperatives</w:t>
      </w:r>
      <w:r w:rsidRPr="007D3FAF">
        <w:rPr>
          <w:rFonts w:ascii="Times New Roman" w:hAnsi="Times New Roman" w:cs="Times New Roman"/>
          <w:lang w:val="en-US"/>
        </w:rPr>
        <w:t xml:space="preserve"> and </w:t>
      </w:r>
      <w:r w:rsidRPr="00F01F57">
        <w:rPr>
          <w:rFonts w:ascii="Times New Roman" w:hAnsi="Times New Roman" w:cs="Times New Roman"/>
          <w:b/>
          <w:bCs/>
          <w:lang w:val="en-US"/>
        </w:rPr>
        <w:t>the phrase</w:t>
      </w:r>
      <w:r w:rsidRPr="007D3FAF">
        <w:rPr>
          <w:rFonts w:ascii="Times New Roman" w:hAnsi="Times New Roman" w:cs="Times New Roman"/>
          <w:lang w:val="en-US"/>
        </w:rPr>
        <w:t xml:space="preserve"> “I won’t have you”</w:t>
      </w:r>
      <w:r w:rsidR="007D3FAF" w:rsidRPr="007D3FAF">
        <w:rPr>
          <w:rFonts w:ascii="Times New Roman" w:hAnsi="Times New Roman" w:cs="Times New Roman"/>
          <w:lang w:val="en-US"/>
        </w:rPr>
        <w:t>—in</w:t>
      </w:r>
      <w:r w:rsidRPr="007D3FAF">
        <w:rPr>
          <w:rFonts w:ascii="Times New Roman" w:hAnsi="Times New Roman" w:cs="Times New Roman"/>
          <w:lang w:val="en-US"/>
        </w:rPr>
        <w:t>stead of</w:t>
      </w:r>
      <w:r w:rsidR="007D3FAF" w:rsidRPr="007D3FAF">
        <w:rPr>
          <w:rFonts w:ascii="Times New Roman" w:hAnsi="Times New Roman" w:cs="Times New Roman"/>
          <w:lang w:val="en-US"/>
        </w:rPr>
        <w:t xml:space="preserve"> a gentler, less </w:t>
      </w:r>
      <w:r w:rsidR="007D3FAF" w:rsidRPr="00F01F57">
        <w:rPr>
          <w:rFonts w:ascii="Times New Roman" w:hAnsi="Times New Roman" w:cs="Times New Roman"/>
          <w:b/>
          <w:bCs/>
          <w:lang w:val="en-US"/>
        </w:rPr>
        <w:t>authoritative</w:t>
      </w:r>
      <w:r w:rsidR="007D3FAF" w:rsidRPr="007D3FAF">
        <w:rPr>
          <w:rFonts w:ascii="Times New Roman" w:hAnsi="Times New Roman" w:cs="Times New Roman"/>
          <w:lang w:val="en-US"/>
        </w:rPr>
        <w:t xml:space="preserve"> one—perhaps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suggests to the audience</w:t>
      </w:r>
      <w:r w:rsidR="007D3FAF" w:rsidRPr="007D3FAF">
        <w:rPr>
          <w:rFonts w:ascii="Times New Roman" w:hAnsi="Times New Roman" w:cs="Times New Roman"/>
          <w:lang w:val="en-US"/>
        </w:rPr>
        <w:t xml:space="preserve"> that Blanche is not just being protective of her sister, but also indirectly vying with her brother-in-law for control o</w:t>
      </w:r>
      <w:r w:rsidR="00F01F57">
        <w:rPr>
          <w:rFonts w:ascii="Times New Roman" w:hAnsi="Times New Roman" w:cs="Times New Roman"/>
          <w:lang w:val="en-US"/>
        </w:rPr>
        <w:t>ver</w:t>
      </w:r>
      <w:r w:rsidR="007D3FAF" w:rsidRPr="007D3FAF">
        <w:rPr>
          <w:rFonts w:ascii="Times New Roman" w:hAnsi="Times New Roman" w:cs="Times New Roman"/>
          <w:lang w:val="en-US"/>
        </w:rPr>
        <w:t xml:space="preserve"> Stella. </w:t>
      </w:r>
      <w:r w:rsidR="007D3FAF" w:rsidRPr="00F01F57">
        <w:rPr>
          <w:rFonts w:ascii="Times New Roman" w:hAnsi="Times New Roman" w:cs="Times New Roman"/>
          <w:u w:val="single"/>
          <w:lang w:val="en-US"/>
        </w:rPr>
        <w:t>So that,</w:t>
      </w:r>
      <w:r w:rsidR="007D3FAF" w:rsidRPr="007D3FAF">
        <w:rPr>
          <w:rFonts w:ascii="Times New Roman" w:hAnsi="Times New Roman" w:cs="Times New Roman"/>
          <w:lang w:val="en-US"/>
        </w:rPr>
        <w:t xml:space="preserve"> what appears like anger </w:t>
      </w:r>
      <w:r w:rsidR="00F01F57">
        <w:rPr>
          <w:rFonts w:ascii="Times New Roman" w:hAnsi="Times New Roman" w:cs="Times New Roman"/>
          <w:lang w:val="en-US"/>
        </w:rPr>
        <w:t xml:space="preserve">or frustration </w:t>
      </w:r>
      <w:r w:rsidR="007D3FAF" w:rsidRPr="007D3FAF">
        <w:rPr>
          <w:rFonts w:ascii="Times New Roman" w:hAnsi="Times New Roman" w:cs="Times New Roman"/>
          <w:lang w:val="en-US"/>
        </w:rPr>
        <w:t xml:space="preserve">can also be read as fear at the patriarchal power Stanley is wielding, a power that she will eventually experience herself—in spite of Stella’s regrets—at the end of the play. </w:t>
      </w:r>
    </w:p>
    <w:sectPr w:rsidR="00B33192" w:rsidRPr="007D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B2"/>
    <w:rsid w:val="003245DC"/>
    <w:rsid w:val="007D3FAF"/>
    <w:rsid w:val="00812D86"/>
    <w:rsid w:val="009433D6"/>
    <w:rsid w:val="00A442B2"/>
    <w:rsid w:val="00B33192"/>
    <w:rsid w:val="00D90E52"/>
    <w:rsid w:val="00E675BB"/>
    <w:rsid w:val="00E916DD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52104"/>
  <w15:chartTrackingRefBased/>
  <w15:docId w15:val="{150D3FB9-6AD8-B647-9043-058A08BC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42B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42B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42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42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42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42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4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4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42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42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42B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2B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1646</Characters>
  <Application>Microsoft Office Word</Application>
  <DocSecurity>0</DocSecurity>
  <Lines>38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2025-02-04T07:43:00Z</dcterms:created>
  <dcterms:modified xsi:type="dcterms:W3CDTF">2025-02-04T09:16:00Z</dcterms:modified>
</cp:coreProperties>
</file>